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872" w:rsidRPr="00020872" w:rsidRDefault="00020872" w:rsidP="00020872">
      <w:pPr>
        <w:pStyle w:val="NormalWeb"/>
        <w:shd w:val="clear" w:color="auto" w:fill="FFFFFF"/>
        <w:rPr>
          <w:rFonts w:ascii="Arial" w:hAnsi="Arial" w:cs="Arial"/>
          <w:b/>
          <w:color w:val="444444"/>
          <w:sz w:val="21"/>
          <w:szCs w:val="21"/>
        </w:rPr>
      </w:pPr>
      <w:r w:rsidRPr="00020872">
        <w:rPr>
          <w:rFonts w:ascii="Arial" w:hAnsi="Arial" w:cs="Arial"/>
          <w:b/>
          <w:color w:val="444444"/>
          <w:sz w:val="21"/>
          <w:szCs w:val="21"/>
        </w:rPr>
        <w:t>MISSED INFORMATION FOR THIS ASSIGNMENT</w:t>
      </w:r>
    </w:p>
    <w:p w:rsidR="00020872" w:rsidRDefault="00020872" w:rsidP="00020872">
      <w:pPr>
        <w:pStyle w:val="NormalWeb"/>
        <w:shd w:val="clear" w:color="auto" w:fill="FFFFFF"/>
        <w:rPr>
          <w:rFonts w:ascii="Arial" w:hAnsi="Arial" w:cs="Arial"/>
          <w:color w:val="444444"/>
          <w:sz w:val="21"/>
          <w:szCs w:val="21"/>
        </w:rPr>
      </w:pPr>
      <w:r>
        <w:rPr>
          <w:rFonts w:ascii="Arial" w:hAnsi="Arial" w:cs="Arial"/>
          <w:color w:val="444444"/>
          <w:sz w:val="21"/>
          <w:szCs w:val="21"/>
        </w:rPr>
        <w:t>It has come to my attention that I mention an example in the Forced Reinforcement Assignment and there isn't one.  A very quick student caught that it wasn't included - thank you for making me aware. It must have been lost in the switch over to canvas.</w:t>
      </w:r>
    </w:p>
    <w:p w:rsidR="00020872" w:rsidRDefault="00020872" w:rsidP="00020872">
      <w:pPr>
        <w:pStyle w:val="NormalWeb"/>
        <w:shd w:val="clear" w:color="auto" w:fill="FFFFFF"/>
        <w:rPr>
          <w:rFonts w:ascii="Arial" w:hAnsi="Arial" w:cs="Arial"/>
          <w:color w:val="444444"/>
          <w:sz w:val="21"/>
          <w:szCs w:val="21"/>
        </w:rPr>
      </w:pPr>
      <w:r>
        <w:rPr>
          <w:rFonts w:ascii="Arial" w:hAnsi="Arial" w:cs="Arial"/>
          <w:color w:val="444444"/>
          <w:sz w:val="21"/>
          <w:szCs w:val="21"/>
        </w:rPr>
        <w:t>I have attached the example here in a PDF. Please don't use it exactly. It's meant to be a tool to use as a guide to create your own based on your subjects age, demographic, particular interests, etc. This assignment will be useful if you do it correctly. Since you are all going to be leaders someday, it will benefit you greatly to have the ability to assess a person (s) and be able to cultivate surroundings that inspire and motivate them based on individual needs. </w:t>
      </w:r>
    </w:p>
    <w:p w:rsidR="00020872" w:rsidRDefault="00020872" w:rsidP="00020872">
      <w:pPr>
        <w:pStyle w:val="NormalWeb"/>
        <w:shd w:val="clear" w:color="auto" w:fill="FFFFFF"/>
        <w:rPr>
          <w:rFonts w:ascii="Arial" w:hAnsi="Arial" w:cs="Arial"/>
          <w:color w:val="444444"/>
          <w:sz w:val="21"/>
          <w:szCs w:val="21"/>
        </w:rPr>
      </w:pPr>
      <w:r>
        <w:rPr>
          <w:rFonts w:ascii="Arial" w:hAnsi="Arial" w:cs="Arial"/>
          <w:color w:val="444444"/>
          <w:sz w:val="21"/>
          <w:szCs w:val="21"/>
        </w:rPr>
        <w:t>I have also included a You Tube link of a quick lecture on Positive Behavior Support. Please watch it! It will give you a great overview and will compensate for a link that is no longer active that we discovered as well. </w:t>
      </w:r>
    </w:p>
    <w:p w:rsidR="00020872" w:rsidRDefault="00020872" w:rsidP="00020872">
      <w:pPr>
        <w:pStyle w:val="NormalWeb"/>
        <w:shd w:val="clear" w:color="auto" w:fill="FFFFFF"/>
        <w:rPr>
          <w:rFonts w:ascii="Arial" w:hAnsi="Arial" w:cs="Arial"/>
          <w:color w:val="444444"/>
          <w:sz w:val="21"/>
          <w:szCs w:val="21"/>
        </w:rPr>
      </w:pPr>
    </w:p>
    <w:p w:rsidR="00020872" w:rsidRDefault="00020872" w:rsidP="00020872">
      <w:pPr>
        <w:pStyle w:val="NormalWeb"/>
        <w:shd w:val="clear" w:color="auto" w:fill="FFFFFF"/>
        <w:rPr>
          <w:rFonts w:ascii="Arial" w:hAnsi="Arial" w:cs="Arial"/>
          <w:color w:val="444444"/>
          <w:sz w:val="21"/>
          <w:szCs w:val="21"/>
        </w:rPr>
      </w:pPr>
      <w:hyperlink r:id="rId4" w:history="1">
        <w:r>
          <w:rPr>
            <w:rStyle w:val="Hyperlink"/>
          </w:rPr>
          <w:t>https://www.youtube.com/watch?v=RkUGkBf4t4g&amp;feature=youtu.be</w:t>
        </w:r>
      </w:hyperlink>
      <w:bookmarkStart w:id="0" w:name="_GoBack"/>
      <w:bookmarkEnd w:id="0"/>
    </w:p>
    <w:p w:rsidR="000B3881" w:rsidRDefault="00020872"/>
    <w:sectPr w:rsidR="000B3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72"/>
    <w:rsid w:val="00020872"/>
    <w:rsid w:val="0041365B"/>
    <w:rsid w:val="00687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C040"/>
  <w15:chartTrackingRefBased/>
  <w15:docId w15:val="{BE8652DA-4E6F-4913-98F8-B8F18121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8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208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7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kUGkBf4t4g&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Colliers International</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Patikas-Hunter, Rita</dc:creator>
  <cp:keywords/>
  <dc:description/>
  <cp:lastModifiedBy>Patikas-Hunter, Rita</cp:lastModifiedBy>
  <cp:revision>1</cp:revision>
  <dcterms:created xsi:type="dcterms:W3CDTF">2019-11-22T23:22:00Z</dcterms:created>
  <dcterms:modified xsi:type="dcterms:W3CDTF">2019-11-22T23:23:00Z</dcterms:modified>
</cp:coreProperties>
</file>